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2B08" w14:textId="77777777" w:rsidR="00725D9E" w:rsidRPr="00D946F1" w:rsidRDefault="00725D9E" w:rsidP="00725D9E">
      <w:pPr>
        <w:pStyle w:val="NoSpacing"/>
        <w:rPr>
          <w:rFonts w:ascii="Arial" w:hAnsi="Arial" w:cs="Arial"/>
          <w:sz w:val="20"/>
        </w:rPr>
      </w:pPr>
    </w:p>
    <w:p w14:paraId="2A9CA5AD" w14:textId="031DECE3" w:rsidR="00577061" w:rsidRPr="00D946F1" w:rsidRDefault="00CE74D8" w:rsidP="00CE74D8">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Kevin </w:t>
      </w:r>
      <w:proofErr w:type="spellStart"/>
      <w:r>
        <w:rPr>
          <w:rFonts w:ascii="Arial" w:eastAsia="Times New Roman" w:hAnsi="Arial" w:cs="Arial"/>
          <w:b/>
          <w:bCs/>
          <w:color w:val="000000"/>
          <w:sz w:val="24"/>
          <w:szCs w:val="24"/>
          <w:lang w:eastAsia="en-US" w:bidi="ar-SA"/>
        </w:rPr>
        <w:t>Monell</w:t>
      </w:r>
      <w:proofErr w:type="spellEnd"/>
      <w:r>
        <w:rPr>
          <w:rFonts w:ascii="Arial" w:eastAsia="Times New Roman" w:hAnsi="Arial" w:cs="Arial"/>
          <w:b/>
          <w:bCs/>
          <w:color w:val="000000"/>
          <w:sz w:val="24"/>
          <w:szCs w:val="24"/>
          <w:lang w:eastAsia="en-US" w:bidi="ar-SA"/>
        </w:rPr>
        <w:t>, Programs &amp; Services Manager</w:t>
      </w:r>
    </w:p>
    <w:p w14:paraId="568CBA88"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0AB35BB" w14:textId="77777777" w:rsidR="00CE74D8" w:rsidRPr="00CE74D8" w:rsidRDefault="00CE74D8" w:rsidP="00CE74D8">
      <w:pPr>
        <w:spacing w:line="240" w:lineRule="auto"/>
        <w:rPr>
          <w:rFonts w:ascii="Arial" w:eastAsia="Times New Roman" w:hAnsi="Arial" w:cs="Arial"/>
          <w:color w:val="000000"/>
          <w:sz w:val="24"/>
          <w:szCs w:val="24"/>
          <w:lang w:eastAsia="en-US" w:bidi="ar-SA"/>
        </w:rPr>
      </w:pPr>
      <w:r w:rsidRPr="00CE74D8">
        <w:rPr>
          <w:rFonts w:ascii="Arial" w:eastAsia="Times New Roman" w:hAnsi="Arial" w:cs="Arial"/>
          <w:color w:val="000000"/>
          <w:sz w:val="24"/>
          <w:szCs w:val="24"/>
          <w:lang w:eastAsia="en-US" w:bidi="ar-SA"/>
        </w:rPr>
        <w:t xml:space="preserve">Kevin </w:t>
      </w:r>
      <w:proofErr w:type="spellStart"/>
      <w:r w:rsidRPr="00CE74D8">
        <w:rPr>
          <w:rFonts w:ascii="Arial" w:eastAsia="Times New Roman" w:hAnsi="Arial" w:cs="Arial"/>
          <w:color w:val="000000"/>
          <w:sz w:val="24"/>
          <w:szCs w:val="24"/>
          <w:lang w:eastAsia="en-US" w:bidi="ar-SA"/>
        </w:rPr>
        <w:t>Monell</w:t>
      </w:r>
      <w:proofErr w:type="spellEnd"/>
      <w:r w:rsidRPr="00CE74D8">
        <w:rPr>
          <w:rFonts w:ascii="Arial" w:eastAsia="Times New Roman" w:hAnsi="Arial" w:cs="Arial"/>
          <w:color w:val="000000"/>
          <w:sz w:val="24"/>
          <w:szCs w:val="24"/>
          <w:lang w:eastAsia="en-US" w:bidi="ar-SA"/>
        </w:rPr>
        <w:t xml:space="preserve"> joined the Student Veterans of America team in May of 2021, and manages the day-to-day operations of the Programs and Services department with a focus on customer service as well as the expansion and delivery of SVA’s chapter support and program initiatives.</w:t>
      </w:r>
    </w:p>
    <w:p w14:paraId="1338F026" w14:textId="77777777" w:rsidR="00CE74D8" w:rsidRPr="00CE74D8" w:rsidRDefault="00CE74D8" w:rsidP="00CE74D8">
      <w:pPr>
        <w:spacing w:line="240" w:lineRule="auto"/>
        <w:rPr>
          <w:rFonts w:ascii="Arial" w:eastAsia="Times New Roman" w:hAnsi="Arial" w:cs="Arial"/>
          <w:color w:val="000000"/>
          <w:sz w:val="24"/>
          <w:szCs w:val="24"/>
          <w:lang w:eastAsia="en-US" w:bidi="ar-SA"/>
        </w:rPr>
      </w:pPr>
      <w:r w:rsidRPr="00CE74D8">
        <w:rPr>
          <w:rFonts w:ascii="Arial" w:eastAsia="Times New Roman" w:hAnsi="Arial" w:cs="Arial"/>
          <w:color w:val="000000"/>
          <w:sz w:val="24"/>
          <w:szCs w:val="24"/>
          <w:lang w:eastAsia="en-US" w:bidi="ar-SA"/>
        </w:rPr>
        <w:t xml:space="preserve">Prior to joining SVA, Kevin served as a school safety analyst for Leon County Schools in Tallahassee, Florida. During that time, he coordinated with the Leon County Sheriff’s Office, Tallahassee Police Department, and the Florida Department of Law Enforcement regarding strategic information acquisition and distribution relating to school safety. Prior to his time with Leon County Schools, Kevin was a teaching and research assistant at Florida State University, facilitating a variety of courses </w:t>
      </w:r>
      <w:proofErr w:type="gramStart"/>
      <w:r w:rsidRPr="00CE74D8">
        <w:rPr>
          <w:rFonts w:ascii="Arial" w:eastAsia="Times New Roman" w:hAnsi="Arial" w:cs="Arial"/>
          <w:color w:val="000000"/>
          <w:sz w:val="24"/>
          <w:szCs w:val="24"/>
          <w:lang w:eastAsia="en-US" w:bidi="ar-SA"/>
        </w:rPr>
        <w:t>including:</w:t>
      </w:r>
      <w:proofErr w:type="gramEnd"/>
      <w:r w:rsidRPr="00CE74D8">
        <w:rPr>
          <w:rFonts w:ascii="Arial" w:eastAsia="Times New Roman" w:hAnsi="Arial" w:cs="Arial"/>
          <w:color w:val="000000"/>
          <w:sz w:val="24"/>
          <w:szCs w:val="24"/>
          <w:lang w:eastAsia="en-US" w:bidi="ar-SA"/>
        </w:rPr>
        <w:t xml:space="preserve"> International Terrorism Policy, Intelligence Analysis &amp; Communication, Advanced Intelligence Analysis, and Spy Literature Review.</w:t>
      </w:r>
    </w:p>
    <w:p w14:paraId="0A61918A" w14:textId="77777777" w:rsidR="00CE74D8" w:rsidRPr="00CE74D8" w:rsidRDefault="00CE74D8" w:rsidP="00CE74D8">
      <w:pPr>
        <w:spacing w:line="240" w:lineRule="auto"/>
        <w:rPr>
          <w:rFonts w:ascii="Arial" w:eastAsia="Times New Roman" w:hAnsi="Arial" w:cs="Arial"/>
          <w:color w:val="000000"/>
          <w:sz w:val="24"/>
          <w:szCs w:val="24"/>
          <w:lang w:eastAsia="en-US" w:bidi="ar-SA"/>
        </w:rPr>
      </w:pPr>
      <w:r w:rsidRPr="00CE74D8">
        <w:rPr>
          <w:rFonts w:ascii="Arial" w:eastAsia="Times New Roman" w:hAnsi="Arial" w:cs="Arial"/>
          <w:color w:val="000000"/>
          <w:sz w:val="24"/>
          <w:szCs w:val="24"/>
          <w:lang w:eastAsia="en-US" w:bidi="ar-SA"/>
        </w:rPr>
        <w:t xml:space="preserve">Kevin </w:t>
      </w:r>
      <w:proofErr w:type="spellStart"/>
      <w:r w:rsidRPr="00CE74D8">
        <w:rPr>
          <w:rFonts w:ascii="Arial" w:eastAsia="Times New Roman" w:hAnsi="Arial" w:cs="Arial"/>
          <w:color w:val="000000"/>
          <w:sz w:val="24"/>
          <w:szCs w:val="24"/>
          <w:lang w:eastAsia="en-US" w:bidi="ar-SA"/>
        </w:rPr>
        <w:t>Monell</w:t>
      </w:r>
      <w:proofErr w:type="spellEnd"/>
      <w:r w:rsidRPr="00CE74D8">
        <w:rPr>
          <w:rFonts w:ascii="Arial" w:eastAsia="Times New Roman" w:hAnsi="Arial" w:cs="Arial"/>
          <w:color w:val="000000"/>
          <w:sz w:val="24"/>
          <w:szCs w:val="24"/>
          <w:lang w:eastAsia="en-US" w:bidi="ar-SA"/>
        </w:rPr>
        <w:t xml:space="preserve"> holds a Bachelor of Science in Political Science and a Master of Science in International Affairs from Florida State University. His background and research interest includes understanding the structure of American political ideology, partisanship, and polarization. In his free time, Kevin enjoys hiking, kayaking, and baking.</w:t>
      </w:r>
    </w:p>
    <w:p w14:paraId="08B16DE9" w14:textId="5C19034B" w:rsidR="00222E4B" w:rsidRPr="00D946F1" w:rsidRDefault="00CE74D8" w:rsidP="00CE74D8">
      <w:pPr>
        <w:spacing w:line="240" w:lineRule="auto"/>
        <w:rPr>
          <w:rFonts w:ascii="Arial" w:eastAsia="Times New Roman" w:hAnsi="Arial" w:cs="Arial"/>
          <w:color w:val="auto"/>
          <w:sz w:val="24"/>
          <w:szCs w:val="24"/>
          <w:lang w:eastAsia="en-US" w:bidi="ar-SA"/>
        </w:rPr>
      </w:pPr>
      <w:hyperlink r:id="rId8" w:history="1">
        <w:r w:rsidRPr="00CE74D8">
          <w:rPr>
            <w:rStyle w:val="Hyperlink"/>
            <w:rFonts w:ascii="Arial" w:eastAsia="Times New Roman" w:hAnsi="Arial" w:cs="Arial"/>
            <w:b/>
            <w:bCs/>
            <w:sz w:val="24"/>
            <w:szCs w:val="24"/>
            <w:lang w:eastAsia="en-US" w:bidi="ar-SA"/>
          </w:rPr>
          <w:br/>
        </w:r>
      </w:hyperlink>
    </w:p>
    <w:sectPr w:rsidR="00222E4B" w:rsidRPr="00D946F1" w:rsidSect="005B7275">
      <w:headerReference w:type="even" r:id="rId9"/>
      <w:headerReference w:type="default" r:id="rId10"/>
      <w:footerReference w:type="even" r:id="rId11"/>
      <w:footerReference w:type="default" r:id="rId12"/>
      <w:headerReference w:type="first" r:id="rId13"/>
      <w:footerReference w:type="first" r:id="rId14"/>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2429" w14:textId="77777777" w:rsidR="00F74C5C" w:rsidRDefault="00F74C5C">
      <w:pPr>
        <w:spacing w:after="0" w:line="240" w:lineRule="auto"/>
      </w:pPr>
      <w:r>
        <w:separator/>
      </w:r>
    </w:p>
  </w:endnote>
  <w:endnote w:type="continuationSeparator" w:id="0">
    <w:p w14:paraId="56EA08B1" w14:textId="77777777" w:rsidR="00F74C5C" w:rsidRDefault="00F7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4A2B"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3C7AEADF" wp14:editId="52913CBC">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D7A9" w14:textId="77777777" w:rsidR="00815B60" w:rsidRDefault="00815B60">
    <w:pPr>
      <w:rPr>
        <w:sz w:val="20"/>
      </w:rPr>
    </w:pPr>
  </w:p>
  <w:p w14:paraId="051B30A3"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8D3E7CB" wp14:editId="64701502">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8C21B"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3AE2EBC2" wp14:editId="2E7B38E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FF88F"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484213E9" wp14:editId="2A02BB5F">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D36B8"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45DAEA4D" wp14:editId="7A5B6E0D">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CFD37"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2087"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620EB646" wp14:editId="69738A8C">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41BB12E8"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0D1159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620EB646"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41BB12E8"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0D1159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0970503" wp14:editId="0CA80A00">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BF432"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5946789" wp14:editId="4954BBD3">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CD166"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2B66B50" wp14:editId="3B3FB7DA">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0B501"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167CED3B" wp14:editId="51A5AB67">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5ACB9"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5BAD6662" wp14:editId="263DA0E2">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AFD93"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551CB6E" wp14:editId="4DF5FFD2">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01916"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7163F25A" wp14:editId="22556973">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AD3EF"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7BF5B45B"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F775" w14:textId="77777777" w:rsidR="00F74C5C" w:rsidRDefault="00F74C5C">
      <w:pPr>
        <w:spacing w:after="0" w:line="240" w:lineRule="auto"/>
      </w:pPr>
      <w:r>
        <w:separator/>
      </w:r>
    </w:p>
  </w:footnote>
  <w:footnote w:type="continuationSeparator" w:id="0">
    <w:p w14:paraId="3F3DBB53" w14:textId="77777777" w:rsidR="00F74C5C" w:rsidRDefault="00F7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7D8"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4E7D0277" wp14:editId="2CD46FAA">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1AAE" w14:textId="77777777" w:rsidR="00815B60" w:rsidRDefault="0048601D">
    <w:pPr>
      <w:pStyle w:val="Header"/>
    </w:pPr>
    <w:r>
      <w:rPr>
        <w:noProof/>
      </w:rPr>
      <w:drawing>
        <wp:anchor distT="0" distB="0" distL="114300" distR="114300" simplePos="0" relativeHeight="251685888" behindDoc="0" locked="0" layoutInCell="1" allowOverlap="1" wp14:anchorId="6CCC9DD4" wp14:editId="00CFBC6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694D5768" w14:textId="77777777" w:rsidR="00815B60" w:rsidRDefault="00815B60">
    <w:pPr>
      <w:pStyle w:val="Header"/>
    </w:pPr>
  </w:p>
  <w:p w14:paraId="571F1496"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446C"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099E003" wp14:editId="4A338D29">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AB1D50E"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36BB2EF8" wp14:editId="4605A81A">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6790E"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3472A30"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3C2A64CE"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16A05DB"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1B6F864A"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D8"/>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CE74D8"/>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74C5C"/>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ABCDD"/>
  <w15:docId w15:val="{C8552A98-CF61-1048-853B-4AC9BE45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863254978">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4079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veterans.org/wp-content/uploads/2021/05/K_Monell-Bio.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207</Words>
  <Characters>1180</Characters>
  <Application>Microsoft Office Word</Application>
  <DocSecurity>0</DocSecurity>
  <Lines>9</Lines>
  <Paragraphs>2</Paragraphs>
  <ScaleCrop>false</ScaleCrop>
  <Company>Microsoft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2023-02-22T16:11:00Z</dcterms:created>
  <dcterms:modified xsi:type="dcterms:W3CDTF">2023-02-22T16:12:00Z</dcterms:modified>
</cp:coreProperties>
</file>